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CA" w:rsidRPr="001319D2" w:rsidRDefault="00B842CA" w:rsidP="00FF02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EEBB76" wp14:editId="539A5DA1">
            <wp:simplePos x="0" y="0"/>
            <wp:positionH relativeFrom="column">
              <wp:posOffset>1652403</wp:posOffset>
            </wp:positionH>
            <wp:positionV relativeFrom="paragraph">
              <wp:posOffset>-358908</wp:posOffset>
            </wp:positionV>
            <wp:extent cx="794346" cy="62975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46" cy="6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CA" w:rsidRPr="001319D2" w:rsidRDefault="00B842CA" w:rsidP="00FF02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MULTIMEDIA UNIVERSITY OF KENYA</w:t>
      </w:r>
    </w:p>
    <w:p w:rsidR="00B842CA" w:rsidRPr="001319D2" w:rsidRDefault="00B842CA" w:rsidP="00FF02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FACULTY OF BUSINESS &amp; ECONOMICS</w:t>
      </w:r>
    </w:p>
    <w:p w:rsidR="00B842CA" w:rsidRPr="001319D2" w:rsidRDefault="00B842CA" w:rsidP="00FF02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MASTER OF SUPPLY CHAIN MANAGEMENT</w:t>
      </w:r>
    </w:p>
    <w:p w:rsidR="00B842CA" w:rsidRPr="001319D2" w:rsidRDefault="00B842CA" w:rsidP="00FF02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 </w:t>
      </w:r>
      <w:r w:rsidR="005D1806">
        <w:rPr>
          <w:rFonts w:ascii="Times New Roman" w:hAnsi="Times New Roman"/>
          <w:b/>
          <w:bCs/>
          <w:sz w:val="24"/>
          <w:szCs w:val="24"/>
        </w:rPr>
        <w:t>BPL3114</w:t>
      </w:r>
      <w:r w:rsidR="005D1806" w:rsidRPr="00B129EC">
        <w:rPr>
          <w:rFonts w:ascii="Times New Roman" w:hAnsi="Times New Roman"/>
          <w:b/>
          <w:bCs/>
          <w:sz w:val="24"/>
          <w:szCs w:val="24"/>
        </w:rPr>
        <w:t>: SUSTAINABLE SUPPLY CHAIN MANAGEMENT</w:t>
      </w:r>
      <w:r w:rsidRPr="001319D2">
        <w:rPr>
          <w:rFonts w:ascii="Times New Roman" w:hAnsi="Times New Roman"/>
          <w:sz w:val="24"/>
          <w:szCs w:val="24"/>
        </w:rPr>
        <w:t xml:space="preserve"> </w:t>
      </w:r>
    </w:p>
    <w:p w:rsidR="00B842CA" w:rsidRPr="001319D2" w:rsidRDefault="00B842CA" w:rsidP="00FF02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 xml:space="preserve">Course Instructor: Dr. </w:t>
      </w:r>
      <w:proofErr w:type="spellStart"/>
      <w:r w:rsidRPr="001319D2">
        <w:rPr>
          <w:rFonts w:ascii="Times New Roman" w:hAnsi="Times New Roman"/>
          <w:b/>
          <w:sz w:val="24"/>
          <w:szCs w:val="24"/>
        </w:rPr>
        <w:t>Arani</w:t>
      </w:r>
      <w:proofErr w:type="spellEnd"/>
      <w:r w:rsidRPr="001319D2">
        <w:rPr>
          <w:rFonts w:ascii="Times New Roman" w:hAnsi="Times New Roman"/>
          <w:b/>
          <w:sz w:val="24"/>
          <w:szCs w:val="24"/>
        </w:rPr>
        <w:t xml:space="preserve"> Wycliffe</w:t>
      </w:r>
      <w:r w:rsidRPr="001319D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>Prerequisite: None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>P</w:t>
      </w:r>
      <w:r w:rsidRPr="00B129EC">
        <w:rPr>
          <w:rFonts w:ascii="Times New Roman" w:hAnsi="Times New Roman"/>
          <w:b/>
          <w:bCs/>
          <w:sz w:val="24"/>
          <w:szCs w:val="24"/>
        </w:rPr>
        <w:t xml:space="preserve">urpose  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 xml:space="preserve">The purpose of this course is to equip learners with knowledge of sustainable supply chain management </w:t>
      </w:r>
    </w:p>
    <w:p w:rsidR="00B842CA" w:rsidRPr="00B129EC" w:rsidRDefault="00B842CA" w:rsidP="00FF02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>Expected Learning Outcomes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By the end of this course, students should be able to:</w:t>
      </w:r>
    </w:p>
    <w:p w:rsidR="00B842CA" w:rsidRPr="00B129EC" w:rsidRDefault="00B842CA" w:rsidP="00FF02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Discuss the concept of sustainable supply chain management</w:t>
      </w:r>
    </w:p>
    <w:p w:rsidR="00B842CA" w:rsidRPr="00B129EC" w:rsidRDefault="00B842CA" w:rsidP="00FF02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Evaluate the cost and benefit of sustainable Supply chain Practices</w:t>
      </w:r>
    </w:p>
    <w:p w:rsidR="00B842CA" w:rsidRPr="00B129EC" w:rsidRDefault="00B842CA" w:rsidP="00FF02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Assess the contribution of Procurement function to Sustainable Supply chain</w:t>
      </w:r>
    </w:p>
    <w:p w:rsidR="00B842CA" w:rsidRPr="00B129EC" w:rsidRDefault="00B842CA" w:rsidP="00FF02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Analyze the financial and non-financial factors of green procurement.</w:t>
      </w:r>
    </w:p>
    <w:p w:rsidR="00B842CA" w:rsidRPr="00B129EC" w:rsidRDefault="00B842CA" w:rsidP="00FF027A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bCs/>
          <w:sz w:val="24"/>
          <w:szCs w:val="24"/>
        </w:rPr>
        <w:t xml:space="preserve">Course Description 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 xml:space="preserve">The Concept of Sustainable Supply Chain Management; Objectives of Sustainable Supply Chain Management; Pillars of Sustainable Supply Chain Management: Economic sustainability, Social sustainability and Environmental Sustainability; key concerns in Sustainable Supply Chain Management: Sustainable Production and Consumption in modern supply Chains, features of sustainable Products/services, contribution of Procurement function in Sustainability; Drivers of Sustainable supply Chains; developing sustainable procurement </w:t>
      </w:r>
      <w:proofErr w:type="spellStart"/>
      <w:r w:rsidRPr="00B129EC">
        <w:rPr>
          <w:rFonts w:ascii="Times New Roman" w:hAnsi="Times New Roman"/>
          <w:sz w:val="24"/>
          <w:szCs w:val="24"/>
        </w:rPr>
        <w:t>programme</w:t>
      </w:r>
      <w:proofErr w:type="spellEnd"/>
      <w:r w:rsidRPr="00B129EC">
        <w:rPr>
          <w:rFonts w:ascii="Times New Roman" w:hAnsi="Times New Roman"/>
          <w:sz w:val="24"/>
          <w:szCs w:val="24"/>
        </w:rPr>
        <w:t>:</w:t>
      </w:r>
      <w:r w:rsidRPr="00B129EC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B129EC">
        <w:rPr>
          <w:rFonts w:ascii="Times New Roman" w:hAnsi="Times New Roman"/>
          <w:sz w:val="24"/>
          <w:szCs w:val="24"/>
        </w:rPr>
        <w:t>benefits of Sustainable Procurement Practices to supply Chains; Technology and Sustainable Supply Chain Management; Renewable and non-Renewable Resources: Clean energy; Politics and Sustainable Supply Chain Management; Sustainability issues in Private and Public Sector; Sustainability and Balanced Scorecard; Tradeoffs in sustainability;  green Procurement practices in Supply Chain.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3245"/>
      </w:tblGrid>
      <w:tr w:rsidR="00B842CA" w:rsidRPr="001319D2" w:rsidTr="00284927">
        <w:tc>
          <w:tcPr>
            <w:tcW w:w="719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Topic                                                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Approximate Start Dates</w:t>
            </w:r>
          </w:p>
        </w:tc>
      </w:tr>
      <w:tr w:rsidR="00B842CA" w:rsidRPr="001319D2" w:rsidTr="00284927">
        <w:trPr>
          <w:trHeight w:val="541"/>
        </w:trPr>
        <w:tc>
          <w:tcPr>
            <w:tcW w:w="7195" w:type="dxa"/>
          </w:tcPr>
          <w:p w:rsidR="00B842CA" w:rsidRPr="00B842CA" w:rsidRDefault="00B842CA" w:rsidP="00FF0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2CA">
              <w:rPr>
                <w:rFonts w:ascii="Times New Roman" w:hAnsi="Times New Roman"/>
                <w:b/>
                <w:sz w:val="24"/>
                <w:szCs w:val="24"/>
              </w:rPr>
              <w:t xml:space="preserve">The Concept of Sustainable Supply Chain Management </w:t>
            </w:r>
          </w:p>
          <w:p w:rsidR="00A75758" w:rsidRDefault="00B842CA" w:rsidP="00FF02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A75758">
              <w:rPr>
                <w:rFonts w:cs="Times New Roman"/>
                <w:sz w:val="24"/>
                <w:szCs w:val="24"/>
              </w:rPr>
              <w:t xml:space="preserve">Definition of </w:t>
            </w:r>
            <w:r w:rsidR="00A75758" w:rsidRPr="00A75758">
              <w:rPr>
                <w:sz w:val="24"/>
                <w:szCs w:val="24"/>
              </w:rPr>
              <w:t>Sustainable supply chain management</w:t>
            </w:r>
          </w:p>
          <w:p w:rsidR="00B842CA" w:rsidRPr="0035117B" w:rsidRDefault="00A75758" w:rsidP="00FF02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of sustainable supply chain management</w:t>
            </w:r>
            <w:r w:rsidR="00651BDA">
              <w:rPr>
                <w:sz w:val="24"/>
                <w:szCs w:val="24"/>
              </w:rPr>
              <w:t xml:space="preserve"> policy</w:t>
            </w:r>
          </w:p>
          <w:p w:rsidR="0035117B" w:rsidRPr="00B30430" w:rsidRDefault="0035117B" w:rsidP="00FF02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Implications of SSCM process and tasks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 1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A75758" w:rsidP="00FF02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Pillars of sustainable supply chain management</w:t>
            </w:r>
          </w:p>
          <w:p w:rsidR="00B842CA" w:rsidRPr="00A75758" w:rsidRDefault="00A75758" w:rsidP="00FF027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Economic sustainability</w:t>
            </w:r>
            <w:r w:rsidR="00284927">
              <w:rPr>
                <w:rFonts w:cs="Times New Roman"/>
                <w:sz w:val="24"/>
                <w:szCs w:val="24"/>
              </w:rPr>
              <w:t xml:space="preserve"> 51</w:t>
            </w:r>
          </w:p>
          <w:p w:rsidR="00A75758" w:rsidRPr="00A75758" w:rsidRDefault="00A75758" w:rsidP="00FF027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Social sustainability</w:t>
            </w:r>
          </w:p>
          <w:p w:rsidR="00B842CA" w:rsidRPr="00A75758" w:rsidRDefault="00A75758" w:rsidP="00FF027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Environmental sustainability</w:t>
            </w:r>
            <w:r w:rsidR="00284927">
              <w:rPr>
                <w:rFonts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lastRenderedPageBreak/>
              <w:t>Week 2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A75758" w:rsidP="00FF0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Key concerns in sustainable supply chain management</w:t>
            </w:r>
          </w:p>
          <w:p w:rsidR="00B30430" w:rsidRPr="00B30430" w:rsidRDefault="00B30430" w:rsidP="00FF02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Key concerns sustainability</w:t>
            </w:r>
            <w:r w:rsidR="00425E18">
              <w:rPr>
                <w:sz w:val="24"/>
                <w:szCs w:val="24"/>
              </w:rPr>
              <w:t xml:space="preserve"> 10</w:t>
            </w:r>
          </w:p>
          <w:p w:rsidR="00B842CA" w:rsidRDefault="00A75758" w:rsidP="00FF02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Sustainable production and consumption in modern supply chains</w:t>
            </w:r>
            <w:r w:rsidR="00425E1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A75758" w:rsidRDefault="00A75758" w:rsidP="00FF02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Features of sustainable product /services</w:t>
            </w:r>
            <w:r w:rsidR="00425E1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3B45E2" w:rsidRPr="003B45E2" w:rsidRDefault="003B45E2" w:rsidP="00FF027A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B45E2">
              <w:rPr>
                <w:sz w:val="24"/>
                <w:szCs w:val="24"/>
              </w:rPr>
              <w:t xml:space="preserve">Non-renewable and renewable resources </w:t>
            </w:r>
            <w:r w:rsidR="00425E18">
              <w:rPr>
                <w:sz w:val="24"/>
                <w:szCs w:val="24"/>
              </w:rPr>
              <w:t>39</w:t>
            </w:r>
          </w:p>
          <w:p w:rsidR="003B45E2" w:rsidRDefault="003B45E2" w:rsidP="00FF027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Rising energy costs</w:t>
            </w:r>
            <w:r w:rsidR="00A908A3">
              <w:rPr>
                <w:rFonts w:cs="Times New Roman"/>
                <w:sz w:val="24"/>
                <w:szCs w:val="24"/>
              </w:rPr>
              <w:t xml:space="preserve"> 40</w:t>
            </w:r>
          </w:p>
          <w:p w:rsidR="003B45E2" w:rsidRPr="003B45E2" w:rsidRDefault="003B45E2" w:rsidP="00FF027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45E2">
              <w:rPr>
                <w:rFonts w:cs="Times New Roman"/>
                <w:sz w:val="24"/>
                <w:szCs w:val="24"/>
              </w:rPr>
              <w:t>Alternative fuel and energy sources</w:t>
            </w:r>
            <w:r w:rsidR="00A908A3">
              <w:rPr>
                <w:rFonts w:cs="Times New Roman"/>
                <w:sz w:val="24"/>
                <w:szCs w:val="24"/>
              </w:rPr>
              <w:t xml:space="preserve"> 41</w:t>
            </w:r>
          </w:p>
          <w:p w:rsidR="00B842CA" w:rsidRDefault="00A75758" w:rsidP="00FF02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Contribution of procurement function in sustainability</w:t>
            </w:r>
            <w:r w:rsidR="00C6290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3B45E2" w:rsidRPr="00A75758" w:rsidRDefault="003B45E2" w:rsidP="00FF02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performance indicators to sustainability</w:t>
            </w:r>
            <w:r w:rsidR="00A908A3">
              <w:rPr>
                <w:rFonts w:ascii="Times New Roman" w:hAnsi="Times New Roman"/>
                <w:sz w:val="24"/>
                <w:szCs w:val="24"/>
              </w:rPr>
              <w:t xml:space="preserve"> 261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Week 3 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A75758" w:rsidP="00FF0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Drivers of sustainable supply chains</w:t>
            </w:r>
            <w:r w:rsidR="00C62906">
              <w:rPr>
                <w:rFonts w:ascii="Times New Roman" w:hAnsi="Times New Roman"/>
                <w:b/>
                <w:sz w:val="24"/>
                <w:szCs w:val="24"/>
              </w:rPr>
              <w:t xml:space="preserve"> 89</w:t>
            </w:r>
          </w:p>
          <w:p w:rsidR="00B842CA" w:rsidRPr="001319D2" w:rsidRDefault="00A75758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Stakeholders pressure</w:t>
            </w:r>
          </w:p>
          <w:p w:rsidR="00B842CA" w:rsidRPr="001319D2" w:rsidRDefault="00A75758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Institutional pressure</w:t>
            </w:r>
          </w:p>
          <w:p w:rsidR="00B842CA" w:rsidRDefault="00235995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Proactive measures</w:t>
            </w:r>
          </w:p>
          <w:p w:rsidR="00235995" w:rsidRDefault="00235995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Resources</w:t>
            </w:r>
          </w:p>
          <w:p w:rsidR="00235995" w:rsidRDefault="00235995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Supply chain configuration</w:t>
            </w:r>
          </w:p>
          <w:p w:rsidR="00B842CA" w:rsidRPr="00235995" w:rsidRDefault="00235995" w:rsidP="00FF02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Capabilities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Week 4 </w:t>
            </w:r>
          </w:p>
        </w:tc>
      </w:tr>
      <w:tr w:rsidR="00B842CA" w:rsidRPr="001319D2" w:rsidTr="00284927">
        <w:tc>
          <w:tcPr>
            <w:tcW w:w="7195" w:type="dxa"/>
          </w:tcPr>
          <w:p w:rsidR="0035117B" w:rsidRDefault="0035117B" w:rsidP="00FF02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frame work policy for development</w:t>
            </w:r>
          </w:p>
          <w:p w:rsidR="0035117B" w:rsidRPr="003B45E2" w:rsidRDefault="0035117B" w:rsidP="00FF027A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B45E2">
              <w:rPr>
                <w:sz w:val="24"/>
                <w:szCs w:val="24"/>
              </w:rPr>
              <w:t>A frame work policy development guideline</w:t>
            </w:r>
            <w:r w:rsidR="00723FBF">
              <w:rPr>
                <w:sz w:val="24"/>
                <w:szCs w:val="24"/>
              </w:rPr>
              <w:t xml:space="preserve"> 143</w:t>
            </w:r>
          </w:p>
          <w:p w:rsidR="0035117B" w:rsidRPr="003B45E2" w:rsidRDefault="0035117B" w:rsidP="00FF027A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B45E2">
              <w:rPr>
                <w:sz w:val="24"/>
                <w:szCs w:val="24"/>
              </w:rPr>
              <w:t>Prioritising sustainable issues</w:t>
            </w:r>
            <w:r w:rsidR="00B04A99">
              <w:rPr>
                <w:sz w:val="24"/>
                <w:szCs w:val="24"/>
              </w:rPr>
              <w:t xml:space="preserve"> 147</w:t>
            </w:r>
            <w:bookmarkStart w:id="0" w:name="_GoBack"/>
            <w:bookmarkEnd w:id="0"/>
          </w:p>
          <w:p w:rsidR="00B842CA" w:rsidRPr="003B45E2" w:rsidRDefault="0035117B" w:rsidP="00FF027A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B45E2">
              <w:rPr>
                <w:sz w:val="24"/>
                <w:szCs w:val="24"/>
              </w:rPr>
              <w:t>Managing and review of sustainable policy</w:t>
            </w:r>
            <w:r w:rsidR="00B04A99">
              <w:rPr>
                <w:sz w:val="24"/>
                <w:szCs w:val="24"/>
              </w:rPr>
              <w:t xml:space="preserve"> 154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5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B842CA" w:rsidP="00FF02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CAT 1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6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07435E" w:rsidP="00FF02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Technology and sustainable supply chain management</w:t>
            </w:r>
          </w:p>
          <w:p w:rsidR="00B842CA" w:rsidRPr="001319D2" w:rsidRDefault="0007435E" w:rsidP="00FF02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Stages in technology development</w:t>
            </w:r>
            <w:r w:rsidR="00723FBF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B842CA" w:rsidRDefault="0007435E" w:rsidP="00FF02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for investment in sustainability</w:t>
            </w:r>
            <w:r w:rsidR="00723FB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  <w:p w:rsidR="00B842CA" w:rsidRPr="0007435E" w:rsidRDefault="0007435E" w:rsidP="00FF02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sustainable innovation</w:t>
            </w:r>
            <w:r w:rsidR="00B842CA" w:rsidRPr="0007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7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07435E" w:rsidP="00FF027A">
            <w:pPr>
              <w:pStyle w:val="Heading1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External environment of SSCM</w:t>
            </w:r>
          </w:p>
          <w:p w:rsidR="00B842CA" w:rsidRDefault="0007435E" w:rsidP="00FF027A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24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Political </w:t>
            </w:r>
          </w:p>
          <w:p w:rsidR="0007435E" w:rsidRDefault="0007435E" w:rsidP="00FF027A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24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Economic</w:t>
            </w:r>
          </w:p>
          <w:p w:rsidR="0007435E" w:rsidRDefault="0007435E" w:rsidP="00FF027A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24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Socio-cultural</w:t>
            </w:r>
          </w:p>
          <w:p w:rsidR="0007435E" w:rsidRDefault="0007435E" w:rsidP="00FF027A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24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Tecnological</w:t>
            </w:r>
            <w:proofErr w:type="spellEnd"/>
          </w:p>
          <w:p w:rsidR="00B842CA" w:rsidRPr="003B45E2" w:rsidRDefault="0007435E" w:rsidP="00FF027A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24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Legal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8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860C4D" w:rsidRDefault="00B30430" w:rsidP="00FF0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4D">
              <w:rPr>
                <w:rFonts w:ascii="Times New Roman" w:hAnsi="Times New Roman"/>
                <w:b/>
                <w:sz w:val="24"/>
                <w:szCs w:val="24"/>
              </w:rPr>
              <w:t>Internal</w:t>
            </w:r>
            <w:r w:rsidR="00860C4D" w:rsidRPr="00860C4D">
              <w:rPr>
                <w:rFonts w:ascii="Times New Roman" w:hAnsi="Times New Roman"/>
                <w:b/>
                <w:sz w:val="24"/>
                <w:szCs w:val="24"/>
              </w:rPr>
              <w:t xml:space="preserve"> influencers of supply chain management</w:t>
            </w:r>
            <w:r w:rsidR="00AB327E">
              <w:rPr>
                <w:rFonts w:ascii="Times New Roman" w:hAnsi="Times New Roman"/>
                <w:b/>
                <w:sz w:val="24"/>
                <w:szCs w:val="24"/>
              </w:rPr>
              <w:t xml:space="preserve"> 85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Performance improvement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Corporate reputation and brand strength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Organisational mission, strategy and values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sz w:val="24"/>
                <w:szCs w:val="24"/>
              </w:rPr>
              <w:lastRenderedPageBreak/>
              <w:t>C</w:t>
            </w:r>
            <w:r w:rsidRPr="00860C4D">
              <w:rPr>
                <w:i/>
                <w:iCs/>
                <w:sz w:val="24"/>
                <w:szCs w:val="24"/>
              </w:rPr>
              <w:t>orporate social responsibility policy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People development policies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Risk management orientation and processes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Attitudes and values of internal stakeholders</w:t>
            </w:r>
          </w:p>
          <w:p w:rsid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Resources</w:t>
            </w:r>
            <w:r w:rsidRPr="00860C4D">
              <w:rPr>
                <w:sz w:val="24"/>
                <w:szCs w:val="24"/>
              </w:rPr>
              <w:t xml:space="preserve"> to support sustainable procurement initiatives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Capacity and capability</w:t>
            </w:r>
          </w:p>
          <w:p w:rsidR="00860C4D" w:rsidRPr="00860C4D" w:rsidRDefault="00860C4D" w:rsidP="00FF02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860C4D">
              <w:rPr>
                <w:i/>
                <w:iCs/>
                <w:sz w:val="24"/>
                <w:szCs w:val="24"/>
              </w:rPr>
              <w:t>Products and services</w:t>
            </w:r>
          </w:p>
          <w:p w:rsidR="00860C4D" w:rsidRPr="001319D2" w:rsidRDefault="00860C4D" w:rsidP="00FF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lastRenderedPageBreak/>
              <w:t>Week 9</w:t>
            </w:r>
          </w:p>
        </w:tc>
      </w:tr>
      <w:tr w:rsidR="00B842CA" w:rsidRPr="001319D2" w:rsidTr="00284927">
        <w:trPr>
          <w:trHeight w:val="268"/>
        </w:trPr>
        <w:tc>
          <w:tcPr>
            <w:tcW w:w="7195" w:type="dxa"/>
          </w:tcPr>
          <w:p w:rsidR="00B842CA" w:rsidRPr="001319D2" w:rsidRDefault="00B842CA" w:rsidP="00FF02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CAT 2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2CA" w:rsidRPr="001319D2" w:rsidRDefault="00B842CA" w:rsidP="00FF027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10</w:t>
            </w:r>
          </w:p>
        </w:tc>
      </w:tr>
      <w:tr w:rsidR="00B842CA" w:rsidRPr="001319D2" w:rsidTr="00284927">
        <w:tc>
          <w:tcPr>
            <w:tcW w:w="7195" w:type="dxa"/>
          </w:tcPr>
          <w:p w:rsidR="00651BDA" w:rsidRPr="00055F36" w:rsidRDefault="00651BDA" w:rsidP="00FF0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F36">
              <w:rPr>
                <w:rFonts w:ascii="Times New Roman" w:hAnsi="Times New Roman"/>
                <w:b/>
                <w:sz w:val="24"/>
                <w:szCs w:val="24"/>
              </w:rPr>
              <w:t>Sustainability issues in Private and Public Sector</w:t>
            </w:r>
            <w:r w:rsidR="00723FBF">
              <w:rPr>
                <w:rFonts w:ascii="Times New Roman" w:hAnsi="Times New Roman"/>
                <w:b/>
                <w:sz w:val="24"/>
                <w:szCs w:val="24"/>
              </w:rPr>
              <w:t xml:space="preserve"> 97 -106</w:t>
            </w:r>
          </w:p>
          <w:p w:rsidR="00B842CA" w:rsidRDefault="00651BDA" w:rsidP="00FF0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Regulating the private sector</w:t>
            </w:r>
          </w:p>
          <w:p w:rsidR="00651BDA" w:rsidRDefault="00651BDA" w:rsidP="00FF0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government</w:t>
            </w:r>
          </w:p>
          <w:p w:rsidR="00651BDA" w:rsidRDefault="00651BDA" w:rsidP="00FF0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between public and private sector sustainable procurement</w:t>
            </w:r>
          </w:p>
          <w:p w:rsidR="00651BDA" w:rsidRDefault="00651BDA" w:rsidP="00FF0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 drivers in the third sector organisations</w:t>
            </w:r>
          </w:p>
          <w:p w:rsidR="00651BDA" w:rsidRPr="00651BDA" w:rsidRDefault="00651BDA" w:rsidP="00FF0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11 &amp; 12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055F36" w:rsidRDefault="0035117B" w:rsidP="00FF027A">
            <w:pPr>
              <w:spacing w:line="240" w:lineRule="auto"/>
              <w:rPr>
                <w:b/>
                <w:sz w:val="24"/>
                <w:szCs w:val="24"/>
              </w:rPr>
            </w:pPr>
            <w:r w:rsidRPr="00055F36">
              <w:rPr>
                <w:b/>
                <w:sz w:val="24"/>
                <w:szCs w:val="24"/>
              </w:rPr>
              <w:t>Sustainability and b</w:t>
            </w:r>
            <w:r w:rsidR="00651BDA" w:rsidRPr="00055F36">
              <w:rPr>
                <w:b/>
                <w:sz w:val="24"/>
                <w:szCs w:val="24"/>
              </w:rPr>
              <w:t>alanced score card</w:t>
            </w:r>
            <w:r w:rsidR="00723FBF">
              <w:rPr>
                <w:b/>
                <w:sz w:val="24"/>
                <w:szCs w:val="24"/>
              </w:rPr>
              <w:t xml:space="preserve"> 120</w:t>
            </w:r>
          </w:p>
          <w:p w:rsidR="0035117B" w:rsidRDefault="0035117B" w:rsidP="00FF027A">
            <w:pPr>
              <w:pStyle w:val="ListParagraph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Four perspective of balanced score card</w:t>
            </w:r>
          </w:p>
          <w:p w:rsidR="0035117B" w:rsidRDefault="0035117B" w:rsidP="00FF027A">
            <w:pPr>
              <w:pStyle w:val="ListParagraph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Benefits of sustainability programmes</w:t>
            </w:r>
          </w:p>
          <w:p w:rsidR="0035117B" w:rsidRDefault="0035117B" w:rsidP="00FF027A">
            <w:pPr>
              <w:pStyle w:val="ListParagraph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Trade-offs in sustainability</w:t>
            </w:r>
          </w:p>
          <w:p w:rsidR="0035117B" w:rsidRDefault="0035117B" w:rsidP="00FF027A">
            <w:pPr>
              <w:pStyle w:val="ListParagraph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51BDA" w:rsidRPr="001319D2" w:rsidRDefault="00651BDA" w:rsidP="00FF027A">
            <w:pPr>
              <w:pStyle w:val="ListParagraph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13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B842CA" w:rsidP="00FF02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14</w:t>
            </w:r>
          </w:p>
        </w:tc>
      </w:tr>
      <w:tr w:rsidR="00B842CA" w:rsidRPr="001319D2" w:rsidTr="00284927">
        <w:tc>
          <w:tcPr>
            <w:tcW w:w="719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3245" w:type="dxa"/>
          </w:tcPr>
          <w:p w:rsidR="00B842CA" w:rsidRPr="001319D2" w:rsidRDefault="00B842CA" w:rsidP="00FF0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15</w:t>
            </w:r>
          </w:p>
        </w:tc>
      </w:tr>
    </w:tbl>
    <w:p w:rsidR="00B842CA" w:rsidRPr="001319D2" w:rsidRDefault="00B842CA" w:rsidP="00FF027A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2CA" w:rsidRPr="00B129EC" w:rsidRDefault="00B842CA" w:rsidP="00FF027A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bCs/>
          <w:sz w:val="24"/>
          <w:szCs w:val="24"/>
        </w:rPr>
        <w:t>Teaching Methodologies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bCs/>
          <w:sz w:val="24"/>
          <w:szCs w:val="24"/>
        </w:rPr>
        <w:t xml:space="preserve">Lectures, class discussions, group activities, case studies, </w:t>
      </w:r>
      <w:r w:rsidRPr="00B129EC">
        <w:rPr>
          <w:rFonts w:ascii="Times New Roman" w:hAnsi="Times New Roman"/>
          <w:sz w:val="24"/>
          <w:szCs w:val="24"/>
        </w:rPr>
        <w:t>individual and group presentations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bCs/>
          <w:sz w:val="24"/>
          <w:szCs w:val="24"/>
        </w:rPr>
        <w:t>Instruction Materials/Equipment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9EC">
        <w:rPr>
          <w:rFonts w:ascii="Times New Roman" w:hAnsi="Times New Roman"/>
          <w:bCs/>
          <w:sz w:val="24"/>
          <w:szCs w:val="24"/>
        </w:rPr>
        <w:t>LCD Projector, White board, Textbooks, flip charts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bCs/>
          <w:sz w:val="24"/>
          <w:szCs w:val="24"/>
        </w:rPr>
        <w:t xml:space="preserve">Course Assessment 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 xml:space="preserve">Continuous Assessments Tests (CATs) </w:t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  <w:t>40%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Final Examination</w:t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  <w:t>60%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>Total</w:t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sz w:val="24"/>
          <w:szCs w:val="24"/>
        </w:rPr>
        <w:tab/>
      </w:r>
      <w:r w:rsidRPr="00B129EC">
        <w:rPr>
          <w:rFonts w:ascii="Times New Roman" w:hAnsi="Times New Roman"/>
          <w:b/>
          <w:sz w:val="24"/>
          <w:szCs w:val="24"/>
        </w:rPr>
        <w:t>100%</w:t>
      </w:r>
    </w:p>
    <w:p w:rsidR="00B842CA" w:rsidRPr="00B129EC" w:rsidRDefault="00B842CA" w:rsidP="00FF027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>Course Textbooks</w:t>
      </w:r>
    </w:p>
    <w:p w:rsidR="00B842CA" w:rsidRPr="00B129EC" w:rsidRDefault="00B842CA" w:rsidP="00FF027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lastRenderedPageBreak/>
        <w:t>Cetinkaya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B129EC">
        <w:rPr>
          <w:rFonts w:ascii="Times New Roman" w:hAnsi="Times New Roman"/>
          <w:sz w:val="24"/>
          <w:szCs w:val="24"/>
        </w:rPr>
        <w:t>Cuthbertson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R., Ewer, G., </w:t>
      </w:r>
      <w:proofErr w:type="spellStart"/>
      <w:r w:rsidRPr="00B129EC">
        <w:rPr>
          <w:rFonts w:ascii="Times New Roman" w:hAnsi="Times New Roman"/>
          <w:sz w:val="24"/>
          <w:szCs w:val="24"/>
        </w:rPr>
        <w:t>Klaas-Wissing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B129EC">
        <w:rPr>
          <w:rFonts w:ascii="Times New Roman" w:hAnsi="Times New Roman"/>
          <w:sz w:val="24"/>
          <w:szCs w:val="24"/>
        </w:rPr>
        <w:t>Piotrowicz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W. &amp; </w:t>
      </w:r>
      <w:proofErr w:type="spellStart"/>
      <w:r w:rsidRPr="00B129EC">
        <w:rPr>
          <w:rFonts w:ascii="Times New Roman" w:hAnsi="Times New Roman"/>
          <w:sz w:val="24"/>
          <w:szCs w:val="24"/>
        </w:rPr>
        <w:t>Tysssen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C. (2015). </w:t>
      </w:r>
      <w:r w:rsidRPr="00B129EC">
        <w:rPr>
          <w:rFonts w:ascii="Times New Roman" w:hAnsi="Times New Roman"/>
          <w:i/>
          <w:sz w:val="24"/>
          <w:szCs w:val="24"/>
        </w:rPr>
        <w:t>Sustainable Supply Chain Management: Practical Ideas for Moving Towards Best Practice.</w:t>
      </w:r>
      <w:r w:rsidRPr="00B129EC">
        <w:rPr>
          <w:rFonts w:ascii="Times New Roman" w:hAnsi="Times New Roman"/>
          <w:sz w:val="24"/>
          <w:szCs w:val="24"/>
        </w:rPr>
        <w:t xml:space="preserve"> London: Springer. </w:t>
      </w:r>
    </w:p>
    <w:p w:rsidR="00B842CA" w:rsidRPr="00B129EC" w:rsidRDefault="00B842CA" w:rsidP="00FF027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t>Palevich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R. (2012). </w:t>
      </w:r>
      <w:r w:rsidRPr="00B129EC">
        <w:rPr>
          <w:rFonts w:ascii="Times New Roman" w:hAnsi="Times New Roman"/>
          <w:i/>
          <w:sz w:val="24"/>
          <w:szCs w:val="24"/>
        </w:rPr>
        <w:t>The Lean Sustainable Supply Chain: How to Create a Green Infrastructure with Lean Technologies.</w:t>
      </w:r>
      <w:r w:rsidRPr="00B129EC">
        <w:rPr>
          <w:rFonts w:ascii="Times New Roman" w:hAnsi="Times New Roman"/>
          <w:sz w:val="24"/>
          <w:szCs w:val="24"/>
        </w:rPr>
        <w:t xml:space="preserve"> New Jersey: Pearson Education, Inc.</w:t>
      </w:r>
    </w:p>
    <w:p w:rsidR="00B842CA" w:rsidRPr="00B129EC" w:rsidRDefault="00B842CA" w:rsidP="00FF027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t>Johnsen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T., Howard, M. &amp; </w:t>
      </w:r>
      <w:proofErr w:type="spellStart"/>
      <w:r w:rsidRPr="00B129EC">
        <w:rPr>
          <w:rFonts w:ascii="Times New Roman" w:hAnsi="Times New Roman"/>
          <w:sz w:val="24"/>
          <w:szCs w:val="24"/>
        </w:rPr>
        <w:t>Miemczyk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J. (2014). </w:t>
      </w:r>
      <w:r w:rsidRPr="00B129EC">
        <w:rPr>
          <w:rFonts w:ascii="Times New Roman" w:hAnsi="Times New Roman"/>
          <w:i/>
          <w:sz w:val="24"/>
          <w:szCs w:val="24"/>
        </w:rPr>
        <w:t>Purchasing and Supply Management: A Sustainability Perspective.</w:t>
      </w:r>
      <w:r w:rsidRPr="00B129EC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B129EC">
        <w:rPr>
          <w:rFonts w:ascii="Times New Roman" w:hAnsi="Times New Roman"/>
          <w:sz w:val="24"/>
          <w:szCs w:val="24"/>
        </w:rPr>
        <w:t>Routledge</w:t>
      </w:r>
      <w:proofErr w:type="spellEnd"/>
      <w:r w:rsidRPr="00B129EC">
        <w:rPr>
          <w:rFonts w:ascii="Times New Roman" w:hAnsi="Times New Roman"/>
          <w:sz w:val="24"/>
          <w:szCs w:val="24"/>
        </w:rPr>
        <w:t>.</w:t>
      </w:r>
    </w:p>
    <w:p w:rsidR="00B842CA" w:rsidRPr="00B129EC" w:rsidRDefault="00B842CA" w:rsidP="00FF027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129EC">
        <w:rPr>
          <w:rFonts w:ascii="Times New Roman" w:hAnsi="Times New Roman"/>
          <w:b/>
          <w:iCs/>
          <w:sz w:val="24"/>
          <w:szCs w:val="24"/>
        </w:rPr>
        <w:t>Course Journals</w:t>
      </w:r>
    </w:p>
    <w:p w:rsidR="00B842CA" w:rsidRPr="00B129EC" w:rsidRDefault="00B842CA" w:rsidP="00FF02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Journal of Supply Chain Management</w:t>
      </w:r>
    </w:p>
    <w:p w:rsidR="00B842CA" w:rsidRPr="00B129EC" w:rsidRDefault="00B842CA" w:rsidP="00FF027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 xml:space="preserve">International Journal of Supply Chain Management (IJSCM) </w:t>
      </w:r>
    </w:p>
    <w:p w:rsidR="00B842CA" w:rsidRPr="00B129EC" w:rsidRDefault="00B842CA" w:rsidP="00FF02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sz w:val="24"/>
          <w:szCs w:val="24"/>
        </w:rPr>
        <w:t>Journal of Purchasing &amp; Supply Management</w:t>
      </w:r>
    </w:p>
    <w:p w:rsidR="00B842CA" w:rsidRPr="00B129EC" w:rsidRDefault="00B842CA" w:rsidP="00FF027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9EC">
        <w:rPr>
          <w:rFonts w:ascii="Times New Roman" w:hAnsi="Times New Roman"/>
          <w:b/>
          <w:sz w:val="24"/>
          <w:szCs w:val="24"/>
        </w:rPr>
        <w:t xml:space="preserve">Course Reference Textbooks </w:t>
      </w:r>
    </w:p>
    <w:p w:rsidR="00B842CA" w:rsidRPr="00B129EC" w:rsidRDefault="00B842CA" w:rsidP="00FF027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t>Sroufe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R. &amp; </w:t>
      </w:r>
      <w:proofErr w:type="spellStart"/>
      <w:r w:rsidRPr="00B129EC">
        <w:rPr>
          <w:rFonts w:ascii="Times New Roman" w:hAnsi="Times New Roman"/>
          <w:sz w:val="24"/>
          <w:szCs w:val="24"/>
        </w:rPr>
        <w:t>Melnyk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S. (2013). </w:t>
      </w:r>
      <w:r w:rsidRPr="00B129EC">
        <w:rPr>
          <w:rFonts w:ascii="Times New Roman" w:hAnsi="Times New Roman"/>
          <w:i/>
          <w:sz w:val="24"/>
          <w:szCs w:val="24"/>
        </w:rPr>
        <w:t>Developing Sustainable Supply Chains to Drive Value: Management Issues, Insights, Concepts, and Tools.</w:t>
      </w:r>
      <w:r w:rsidRPr="00B129EC">
        <w:rPr>
          <w:rFonts w:ascii="Times New Roman" w:hAnsi="Times New Roman"/>
          <w:sz w:val="24"/>
          <w:szCs w:val="24"/>
        </w:rPr>
        <w:t xml:space="preserve"> New York: Business Expert Press. </w:t>
      </w:r>
    </w:p>
    <w:p w:rsidR="00B842CA" w:rsidRPr="00B129EC" w:rsidRDefault="00B842CA" w:rsidP="00FF027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t>Morana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J. (2013). </w:t>
      </w:r>
      <w:r w:rsidRPr="00B129EC">
        <w:rPr>
          <w:rFonts w:ascii="Times New Roman" w:hAnsi="Times New Roman"/>
          <w:i/>
          <w:sz w:val="24"/>
          <w:szCs w:val="24"/>
        </w:rPr>
        <w:t>Sustainable Supply Chain Management.</w:t>
      </w:r>
      <w:r w:rsidRPr="00B129EC">
        <w:rPr>
          <w:rFonts w:ascii="Times New Roman" w:hAnsi="Times New Roman"/>
          <w:sz w:val="24"/>
          <w:szCs w:val="24"/>
        </w:rPr>
        <w:t xml:space="preserve"> New Jersey: ISTE Ltd and John Wiley &amp; Sons Inc.</w:t>
      </w:r>
    </w:p>
    <w:p w:rsidR="00B842CA" w:rsidRPr="00B129EC" w:rsidRDefault="00B842CA" w:rsidP="00FF027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9EC">
        <w:rPr>
          <w:rFonts w:ascii="Times New Roman" w:hAnsi="Times New Roman"/>
          <w:sz w:val="24"/>
          <w:szCs w:val="24"/>
        </w:rPr>
        <w:t>Golinska</w:t>
      </w:r>
      <w:proofErr w:type="spellEnd"/>
      <w:r w:rsidRPr="00B129EC">
        <w:rPr>
          <w:rFonts w:ascii="Times New Roman" w:hAnsi="Times New Roman"/>
          <w:sz w:val="24"/>
          <w:szCs w:val="24"/>
        </w:rPr>
        <w:t xml:space="preserve">, P. (2014). </w:t>
      </w:r>
      <w:r w:rsidRPr="00B129EC">
        <w:rPr>
          <w:rFonts w:ascii="Times New Roman" w:hAnsi="Times New Roman"/>
          <w:i/>
          <w:sz w:val="24"/>
          <w:szCs w:val="24"/>
        </w:rPr>
        <w:t>Logistics Operations, Supply Chain Management and Sustainability</w:t>
      </w:r>
      <w:r w:rsidRPr="00B129EC">
        <w:rPr>
          <w:rFonts w:ascii="Times New Roman" w:hAnsi="Times New Roman"/>
          <w:sz w:val="24"/>
          <w:szCs w:val="24"/>
        </w:rPr>
        <w:t xml:space="preserve">. Switzerland: Springer International Publishing. </w:t>
      </w:r>
    </w:p>
    <w:p w:rsidR="00B842CA" w:rsidRPr="00B129EC" w:rsidRDefault="00B842CA" w:rsidP="00FF02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9EC">
        <w:rPr>
          <w:rFonts w:ascii="Times New Roman" w:hAnsi="Times New Roman"/>
          <w:b/>
          <w:bCs/>
          <w:sz w:val="24"/>
          <w:szCs w:val="24"/>
        </w:rPr>
        <w:t>Reference Journals</w:t>
      </w:r>
    </w:p>
    <w:p w:rsidR="00B842CA" w:rsidRPr="00B129EC" w:rsidRDefault="00B842CA" w:rsidP="00FF027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29EC">
        <w:rPr>
          <w:rFonts w:ascii="Times New Roman" w:hAnsi="Times New Roman"/>
          <w:bCs/>
          <w:sz w:val="24"/>
          <w:szCs w:val="24"/>
        </w:rPr>
        <w:t>International Journal of Physical Distribution &amp; Logistics Management</w:t>
      </w:r>
    </w:p>
    <w:p w:rsidR="00B842CA" w:rsidRPr="00B129EC" w:rsidRDefault="00B842CA" w:rsidP="00FF027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29EC">
        <w:rPr>
          <w:rFonts w:ascii="Times New Roman" w:hAnsi="Times New Roman"/>
          <w:bCs/>
          <w:sz w:val="24"/>
          <w:szCs w:val="24"/>
        </w:rPr>
        <w:t xml:space="preserve">American Journal of Industrial and Business Management. </w:t>
      </w:r>
    </w:p>
    <w:p w:rsidR="00B842CA" w:rsidRPr="00B129EC" w:rsidRDefault="00B842CA" w:rsidP="00FF027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29EC">
        <w:rPr>
          <w:rFonts w:ascii="Times New Roman" w:hAnsi="Times New Roman"/>
          <w:bCs/>
          <w:sz w:val="24"/>
          <w:szCs w:val="24"/>
        </w:rPr>
        <w:t>Journal of Environmental Sustainability</w:t>
      </w:r>
    </w:p>
    <w:p w:rsidR="00B842CA" w:rsidRPr="001319D2" w:rsidRDefault="00B842CA" w:rsidP="00FF02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927" w:rsidRDefault="00284927" w:rsidP="00FF027A">
      <w:pPr>
        <w:spacing w:line="240" w:lineRule="auto"/>
      </w:pPr>
    </w:p>
    <w:sectPr w:rsidR="0028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37"/>
    <w:multiLevelType w:val="hybridMultilevel"/>
    <w:tmpl w:val="D0A0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39D"/>
    <w:multiLevelType w:val="hybridMultilevel"/>
    <w:tmpl w:val="E7F2E43A"/>
    <w:lvl w:ilvl="0" w:tplc="47922AD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E36"/>
    <w:multiLevelType w:val="hybridMultilevel"/>
    <w:tmpl w:val="D17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8C0"/>
    <w:multiLevelType w:val="hybridMultilevel"/>
    <w:tmpl w:val="556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703"/>
    <w:multiLevelType w:val="hybridMultilevel"/>
    <w:tmpl w:val="A43C2D02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5F20"/>
    <w:multiLevelType w:val="hybridMultilevel"/>
    <w:tmpl w:val="ADE00782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1045"/>
    <w:multiLevelType w:val="hybridMultilevel"/>
    <w:tmpl w:val="CB10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77E88"/>
    <w:multiLevelType w:val="hybridMultilevel"/>
    <w:tmpl w:val="FC62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3BE0"/>
    <w:multiLevelType w:val="hybridMultilevel"/>
    <w:tmpl w:val="ADE00782"/>
    <w:lvl w:ilvl="0" w:tplc="B8EE34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7D7"/>
    <w:multiLevelType w:val="hybridMultilevel"/>
    <w:tmpl w:val="1A06A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505D4"/>
    <w:multiLevelType w:val="hybridMultilevel"/>
    <w:tmpl w:val="793C5E26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F700A"/>
    <w:multiLevelType w:val="hybridMultilevel"/>
    <w:tmpl w:val="E7F2E43A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0452"/>
    <w:multiLevelType w:val="hybridMultilevel"/>
    <w:tmpl w:val="447A9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1C41AF"/>
    <w:multiLevelType w:val="hybridMultilevel"/>
    <w:tmpl w:val="0DFA6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5B385A"/>
    <w:multiLevelType w:val="hybridMultilevel"/>
    <w:tmpl w:val="2F7CF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70D5F"/>
    <w:multiLevelType w:val="hybridMultilevel"/>
    <w:tmpl w:val="4A6ED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16713"/>
    <w:multiLevelType w:val="hybridMultilevel"/>
    <w:tmpl w:val="1842EC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2E53677"/>
    <w:multiLevelType w:val="hybridMultilevel"/>
    <w:tmpl w:val="7F6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C4D57"/>
    <w:multiLevelType w:val="hybridMultilevel"/>
    <w:tmpl w:val="72E63FCE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1019"/>
    <w:multiLevelType w:val="hybridMultilevel"/>
    <w:tmpl w:val="3B383FB4"/>
    <w:lvl w:ilvl="0" w:tplc="1E5E60E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D0261"/>
    <w:multiLevelType w:val="hybridMultilevel"/>
    <w:tmpl w:val="C7A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140DB"/>
    <w:multiLevelType w:val="hybridMultilevel"/>
    <w:tmpl w:val="C11CD96A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C5872"/>
    <w:multiLevelType w:val="hybridMultilevel"/>
    <w:tmpl w:val="B75A7820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13"/>
  </w:num>
  <w:num w:numId="21">
    <w:abstractNumId w:val="2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CA"/>
    <w:rsid w:val="00055F36"/>
    <w:rsid w:val="0007435E"/>
    <w:rsid w:val="000B5400"/>
    <w:rsid w:val="00235995"/>
    <w:rsid w:val="00284927"/>
    <w:rsid w:val="0035117B"/>
    <w:rsid w:val="00366956"/>
    <w:rsid w:val="003B45E2"/>
    <w:rsid w:val="00425E18"/>
    <w:rsid w:val="00534709"/>
    <w:rsid w:val="005D1806"/>
    <w:rsid w:val="00651BDA"/>
    <w:rsid w:val="00717B47"/>
    <w:rsid w:val="00723FBF"/>
    <w:rsid w:val="00761878"/>
    <w:rsid w:val="00813D0C"/>
    <w:rsid w:val="00860C4D"/>
    <w:rsid w:val="00A75758"/>
    <w:rsid w:val="00A908A3"/>
    <w:rsid w:val="00AB327E"/>
    <w:rsid w:val="00B04A99"/>
    <w:rsid w:val="00B30430"/>
    <w:rsid w:val="00B842CA"/>
    <w:rsid w:val="00C62906"/>
    <w:rsid w:val="00D46E5F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42CA"/>
    <w:pPr>
      <w:spacing w:line="251" w:lineRule="auto"/>
      <w:ind w:left="720"/>
      <w:contextualSpacing/>
    </w:pPr>
    <w:rPr>
      <w:rFonts w:ascii="Times New Roman" w:eastAsia="Times New Roman" w:hAnsi="Times New Roman" w:cs="Angsana New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42CA"/>
    <w:pPr>
      <w:spacing w:line="251" w:lineRule="auto"/>
      <w:ind w:left="720"/>
      <w:contextualSpacing/>
    </w:pPr>
    <w:rPr>
      <w:rFonts w:ascii="Times New Roman" w:eastAsia="Times New Roman" w:hAnsi="Times New Roman" w:cs="Angsana New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Arani</dc:creator>
  <cp:lastModifiedBy>Arani</cp:lastModifiedBy>
  <cp:revision>12</cp:revision>
  <dcterms:created xsi:type="dcterms:W3CDTF">2019-05-25T12:40:00Z</dcterms:created>
  <dcterms:modified xsi:type="dcterms:W3CDTF">2019-06-30T09:18:00Z</dcterms:modified>
</cp:coreProperties>
</file>